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F7954">
      <w:pPr>
        <w:spacing w:before="0" w:line="240" w:lineRule="auto"/>
        <w:ind w:right="0"/>
        <w:outlineLvl w:val="9"/>
        <w:rPr>
          <w:rFonts w:hint="default" w:ascii="宋体" w:hAnsi="宋体" w:eastAsia="宋体" w:cs="宋体"/>
          <w:b/>
          <w:bCs/>
          <w:i/>
          <w:sz w:val="24"/>
          <w:szCs w:val="24"/>
        </w:rPr>
      </w:pPr>
    </w:p>
    <w:p w14:paraId="4A7D4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right="0" w:firstLine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宜春学院校外大学生创新创业实践基地共建协议书</w:t>
      </w:r>
    </w:p>
    <w:p w14:paraId="3BA20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right="0" w:firstLine="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(参考格式)</w:t>
      </w:r>
    </w:p>
    <w:p w14:paraId="038D3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甲方：</w:t>
      </w:r>
    </w:p>
    <w:p w14:paraId="3EBEC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乙方：</w:t>
      </w:r>
    </w:p>
    <w:p w14:paraId="4C19E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为积极探索校企联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合培养创新型、实践型人才的模式，帮助大学生在实践中受教育、长才干、做贡献，培养高素质、应用型、创业和创新型人才，甲乙双方本着互相协作、互相支持的原则，经友好协商，就双方合作共建事宜，达成如下协议：</w:t>
      </w:r>
    </w:p>
    <w:p w14:paraId="462B2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第一条 自签字之日起，甲方在乙方建立大学生创新创业实践基地，共同实施人才培养工程，并举行挂牌仪式。</w:t>
      </w:r>
    </w:p>
    <w:p w14:paraId="1D308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第二条 坚持学校为主、政府引导的方针，以大学生创新创业实践基地为载体、以项目为支撑、以市场为导向，实现互惠共赢的目的。</w:t>
      </w:r>
    </w:p>
    <w:p w14:paraId="2C677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第三条 双方开展多渠道、多层次和多形式的交流与合作，紧密围绕创新创业人才的培养、大学生创新创业实践和科技成果转化开展合作，促进师生创新创业，探索校企合作新模式，助推学校、企业共同发展。</w:t>
      </w:r>
    </w:p>
    <w:p w14:paraId="4B0A5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第四条 积极开展大学生创新创业项目赴基地开展社会实践活动。</w:t>
      </w:r>
    </w:p>
    <w:p w14:paraId="0037E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第五条 乙方与相关学院共建技术中心、实验室、研究中心等研究研发机构。</w:t>
      </w:r>
    </w:p>
    <w:p w14:paraId="17619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第六条 针对经济社会发展需要，甲乙双方积极联合申报科研项目。</w:t>
      </w:r>
    </w:p>
    <w:p w14:paraId="7D874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第七条 建立合作协调机制。双方分别明确一名联络人。</w:t>
      </w:r>
    </w:p>
    <w:p w14:paraId="4772E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第八条 建立定期会商制度。双方负责人每年会商一次，及时研究商讨工作计划，解决存在问题。</w:t>
      </w:r>
    </w:p>
    <w:p w14:paraId="32E80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第十条 本协议有效期叁年，合作期满经双方协商可续签合作协议。</w:t>
      </w:r>
    </w:p>
    <w:p w14:paraId="13864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第十一条 甲乙双方就具体项目进行合作，需另行签订具体合作协议。</w:t>
      </w:r>
    </w:p>
    <w:p w14:paraId="489F8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第十二条 本协议未尽事宜，可由双方协商解决。</w:t>
      </w:r>
    </w:p>
    <w:p w14:paraId="49AD1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6406F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530C6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甲方（盖章）：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乙方（盖章）：</w:t>
      </w:r>
    </w:p>
    <w:p w14:paraId="3370C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116DF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01208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代表签字：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代表签字：</w:t>
      </w:r>
    </w:p>
    <w:p w14:paraId="25B12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131FA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6B4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年 月 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年 月 日</w:t>
      </w:r>
    </w:p>
    <w:p w14:paraId="5CE09E55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2A3582D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39C3717-CD47-4BD5-88BB-4D39EBA6992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9D4D7EF-95DA-47C8-BC7A-80F6AF84753E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E4D5A">
    <w:pPr>
      <w:spacing w:line="233" w:lineRule="auto"/>
      <w:ind w:right="11"/>
      <w:jc w:val="right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82C95"/>
    <w:rsid w:val="09745697"/>
    <w:rsid w:val="0D0B5BDE"/>
    <w:rsid w:val="10452F72"/>
    <w:rsid w:val="1F3208C0"/>
    <w:rsid w:val="257218BD"/>
    <w:rsid w:val="2A5C57A7"/>
    <w:rsid w:val="2BB64C0B"/>
    <w:rsid w:val="34390907"/>
    <w:rsid w:val="6B4A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Paragraph"/>
    <w:basedOn w:val="1"/>
    <w:qFormat/>
    <w:uiPriority w:val="1"/>
    <w:pPr>
      <w:spacing w:after="0" w:line="240" w:lineRule="auto"/>
      <w:jc w:val="left"/>
    </w:pPr>
    <w:rPr>
      <w:rFonts w:eastAsia="Calibri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1192</Words>
  <Characters>1200</Characters>
  <Lines>0</Lines>
  <Paragraphs>0</Paragraphs>
  <TotalTime>4</TotalTime>
  <ScaleCrop>false</ScaleCrop>
  <LinksUpToDate>false</LinksUpToDate>
  <CharactersWithSpaces>1477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2025-12-05T11:47:00Z</dcterms:created>
  <dc:creator>admin</dc:creator>
  <cp:lastModifiedBy>赖志虎</cp:lastModifiedBy>
  <dcterms:modified xsi:type="dcterms:W3CDTF">2025-12-11T02:38:17Z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eyJoZGlkIjoiZGNmYjJiMTQ0N2U0MzNlYjIwNzIwYWI0MGU5OWE1MjYiLCJ1c2VySWQiOiIxNDcyODU1NDk4In0=</vt:lpwstr>
  </property>
  <property fmtid="{D5CDD505-2E9C-101B-9397-08002B2CF9AE}" pid="4" name="ICV">
    <vt:lpwstr>EECE264A45BB4A678EC82D8CD6556718_13</vt:lpwstr>
  </property>
</Properties>
</file>